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72" w:rsidRPr="00C83A5A" w:rsidRDefault="00C83A5A" w:rsidP="00C83A5A">
      <w:pPr>
        <w:spacing w:before="61" w:line="257" w:lineRule="auto"/>
        <w:ind w:right="619"/>
        <w:rPr>
          <w:rFonts w:ascii="Calibri" w:eastAsia="Calibri" w:hAnsi="Calibri" w:cs="Calibri"/>
          <w:sz w:val="24"/>
          <w:szCs w:val="22"/>
        </w:rPr>
      </w:pP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dhu</w:t>
      </w:r>
      <w:r w:rsidRPr="00C83A5A">
        <w:rPr>
          <w:rFonts w:ascii="Calibri" w:eastAsia="Calibri" w:hAnsi="Calibri" w:cs="Calibri"/>
          <w:sz w:val="24"/>
          <w:szCs w:val="22"/>
        </w:rPr>
        <w:t>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r w:rsidRPr="00C83A5A">
        <w:rPr>
          <w:rFonts w:ascii="Calibri" w:eastAsia="Calibri" w:hAnsi="Calibri" w:cs="Calibri"/>
          <w:sz w:val="24"/>
          <w:szCs w:val="22"/>
        </w:rPr>
        <w:t>al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jen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-1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</w:t>
      </w:r>
      <w:r w:rsidR="00A15E5B">
        <w:rPr>
          <w:rFonts w:ascii="Calibri" w:eastAsia="Calibri" w:hAnsi="Calibri" w:cs="Calibri"/>
          <w:sz w:val="24"/>
          <w:szCs w:val="22"/>
        </w:rPr>
        <w:t>rsit</w:t>
      </w:r>
      <w:proofErr w:type="spellEnd"/>
      <w:r w:rsidR="00A15E5B">
        <w:rPr>
          <w:rFonts w:ascii="Calibri" w:eastAsia="Calibri" w:hAnsi="Calibri" w:cs="Calibri"/>
          <w:sz w:val="24"/>
          <w:szCs w:val="22"/>
        </w:rPr>
        <w:t xml:space="preserve"> per </w:t>
      </w:r>
      <w:proofErr w:type="spellStart"/>
      <w:r w:rsidR="00A15E5B">
        <w:rPr>
          <w:rFonts w:ascii="Calibri" w:eastAsia="Calibri" w:hAnsi="Calibri" w:cs="Calibri"/>
          <w:sz w:val="24"/>
          <w:szCs w:val="22"/>
        </w:rPr>
        <w:t>l</w:t>
      </w:r>
      <w:r w:rsidR="00A15E5B" w:rsidRPr="00A15E5B">
        <w:rPr>
          <w:rFonts w:ascii="Calibri" w:eastAsia="Calibri" w:hAnsi="Calibri" w:cs="Calibri"/>
          <w:sz w:val="24"/>
          <w:szCs w:val="22"/>
        </w:rPr>
        <w:t>ëvizje</w:t>
      </w:r>
      <w:proofErr w:type="spellEnd"/>
      <w:r w:rsidR="00A15E5B" w:rsidRPr="00A15E5B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="00A15E5B" w:rsidRPr="00A15E5B">
        <w:rPr>
          <w:rFonts w:ascii="Calibri" w:eastAsia="Calibri" w:hAnsi="Calibri" w:cs="Calibri"/>
          <w:sz w:val="24"/>
          <w:szCs w:val="22"/>
        </w:rPr>
        <w:t>brenda</w:t>
      </w:r>
      <w:proofErr w:type="spellEnd"/>
      <w:r w:rsidR="00A15E5B" w:rsidRPr="00A15E5B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="00A15E5B" w:rsidRPr="00A15E5B">
        <w:rPr>
          <w:rFonts w:ascii="Calibri" w:eastAsia="Calibri" w:hAnsi="Calibri" w:cs="Calibri"/>
          <w:sz w:val="24"/>
          <w:szCs w:val="22"/>
        </w:rPr>
        <w:t>kategoris</w:t>
      </w:r>
      <w:proofErr w:type="spellEnd"/>
      <w:r w:rsidR="00A15E5B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për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o</w:t>
      </w:r>
      <w:r w:rsidRPr="00C83A5A">
        <w:rPr>
          <w:rFonts w:ascii="Calibri" w:eastAsia="Calibri" w:hAnsi="Calibri" w:cs="Calibri"/>
          <w:sz w:val="24"/>
          <w:szCs w:val="22"/>
        </w:rPr>
        <w:t>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ë</w:t>
      </w:r>
      <w:r w:rsidRPr="00C83A5A">
        <w:rPr>
          <w:rFonts w:ascii="Calibri" w:eastAsia="Calibri" w:hAnsi="Calibri" w:cs="Calibri"/>
          <w:sz w:val="24"/>
          <w:szCs w:val="22"/>
        </w:rPr>
        <w:t>s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in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en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t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un</w:t>
      </w:r>
      <w:r w:rsidRPr="00C83A5A">
        <w:rPr>
          <w:rFonts w:ascii="Calibri" w:eastAsia="Calibri" w:hAnsi="Calibri" w:cs="Calibri"/>
          <w:sz w:val="24"/>
          <w:szCs w:val="22"/>
        </w:rPr>
        <w:t>ës</w:t>
      </w:r>
      <w:proofErr w:type="spellEnd"/>
      <w:r w:rsidRPr="00C83A5A">
        <w:rPr>
          <w:rFonts w:ascii="Calibri" w:eastAsia="Calibri" w:hAnsi="Calibri" w:cs="Calibri"/>
          <w:spacing w:val="49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ju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lut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refe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r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hun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(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y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)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z w:val="24"/>
          <w:szCs w:val="22"/>
        </w:rPr>
        <w:t>ku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:</w:t>
      </w:r>
    </w:p>
    <w:p w:rsidR="00391E72" w:rsidRDefault="00391E72">
      <w:pPr>
        <w:spacing w:line="160" w:lineRule="exact"/>
        <w:rPr>
          <w:sz w:val="16"/>
          <w:szCs w:val="16"/>
        </w:rPr>
      </w:pPr>
    </w:p>
    <w:p w:rsidR="00337F39" w:rsidRPr="00337F39" w:rsidRDefault="00337F39" w:rsidP="00337F39">
      <w:pPr>
        <w:rPr>
          <w:sz w:val="28"/>
          <w:szCs w:val="24"/>
          <w:lang w:val="sq-AL"/>
        </w:rPr>
      </w:pPr>
    </w:p>
    <w:p w:rsidR="00A15E5B" w:rsidRPr="00A15E5B" w:rsidRDefault="00A15E5B" w:rsidP="00A15E5B">
      <w:pPr>
        <w:shd w:val="clear" w:color="auto" w:fill="FFFFFF"/>
        <w:rPr>
          <w:rFonts w:ascii="Calibri" w:hAnsi="Calibri" w:cs="Calibri"/>
          <w:color w:val="212121"/>
          <w:sz w:val="24"/>
          <w:szCs w:val="22"/>
        </w:rPr>
      </w:pPr>
      <w:hyperlink r:id="rId5" w:tgtFrame="_blank" w:history="1">
        <w:r w:rsidRPr="00A15E5B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https://konkursi.r</w:t>
        </w:r>
        <w:r w:rsidRPr="00A15E5B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k</w:t>
        </w:r>
        <w:r w:rsidRPr="00A15E5B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s-gov.net/advertisement/details?refNumber=RN00011099</w:t>
        </w:r>
      </w:hyperlink>
    </w:p>
    <w:p w:rsidR="00A15E5B" w:rsidRPr="00A15E5B" w:rsidRDefault="00A15E5B" w:rsidP="00A15E5B">
      <w:pPr>
        <w:shd w:val="clear" w:color="auto" w:fill="FFFFFF"/>
        <w:rPr>
          <w:rFonts w:ascii="Calibri" w:hAnsi="Calibri" w:cs="Calibri"/>
          <w:color w:val="212121"/>
          <w:sz w:val="24"/>
          <w:szCs w:val="22"/>
        </w:rPr>
      </w:pPr>
      <w:hyperlink r:id="rId6" w:tgtFrame="_blank" w:history="1">
        <w:r w:rsidRPr="00A15E5B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https://konkursi.rks-gov.net/advertisement/details?refNumber=RN00011097</w:t>
        </w:r>
      </w:hyperlink>
    </w:p>
    <w:p w:rsidR="00A15E5B" w:rsidRPr="00A15E5B" w:rsidRDefault="00A15E5B" w:rsidP="00A15E5B">
      <w:pPr>
        <w:shd w:val="clear" w:color="auto" w:fill="FFFFFF"/>
        <w:rPr>
          <w:rFonts w:ascii="Calibri" w:hAnsi="Calibri" w:cs="Calibri"/>
          <w:color w:val="212121"/>
          <w:sz w:val="24"/>
          <w:szCs w:val="22"/>
        </w:rPr>
      </w:pPr>
      <w:hyperlink r:id="rId7" w:tgtFrame="_blank" w:history="1">
        <w:r w:rsidRPr="00A15E5B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https://konkursi.rks-gov.net/advertisement/details?refNumber=RN00011096</w:t>
        </w:r>
      </w:hyperlink>
    </w:p>
    <w:p w:rsidR="00A15E5B" w:rsidRDefault="00A15E5B" w:rsidP="00A15E5B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q-AL"/>
        </w:rPr>
        <w:t> </w:t>
      </w:r>
    </w:p>
    <w:p w:rsidR="00A15E5B" w:rsidRDefault="00A15E5B" w:rsidP="00A15E5B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q-AL"/>
        </w:rPr>
        <w:t> </w:t>
      </w:r>
    </w:p>
    <w:p w:rsidR="00391E72" w:rsidRDefault="00391E72" w:rsidP="00C83A5A">
      <w:pPr>
        <w:ind w:left="10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391E72">
      <w:type w:val="continuous"/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A5"/>
    <w:multiLevelType w:val="multilevel"/>
    <w:tmpl w:val="9FCCC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2"/>
    <w:rsid w:val="00337F39"/>
    <w:rsid w:val="00391E72"/>
    <w:rsid w:val="00A15E5B"/>
    <w:rsid w:val="00C83A5A"/>
    <w:rsid w:val="00DE009F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7DC5"/>
  <w15:docId w15:val="{8EDD522B-EC56-4A12-B2E7-6A01936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83A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kursi.rks-gov.net/advertisement/details?refNumber=RN00011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i.rks-gov.net/advertisement/details?refNumber=RN00011097" TargetMode="External"/><Relationship Id="rId5" Type="http://schemas.openxmlformats.org/officeDocument/2006/relationships/hyperlink" Target="https://konkursi.rks-gov.net/advertisement/details?refNumber=RN000110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Muhamet Mala</dc:creator>
  <cp:lastModifiedBy>Windows User</cp:lastModifiedBy>
  <cp:revision>4</cp:revision>
  <dcterms:created xsi:type="dcterms:W3CDTF">2023-03-02T19:20:00Z</dcterms:created>
  <dcterms:modified xsi:type="dcterms:W3CDTF">2023-03-02T19:38:00Z</dcterms:modified>
</cp:coreProperties>
</file>